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D0FE6" w14:textId="77777777" w:rsidR="00015A1D" w:rsidRDefault="00015A1D" w:rsidP="00015A1D">
      <w:pPr>
        <w:bidi/>
        <w:rPr>
          <w:rFonts w:cs="B Titr"/>
          <w:rtl/>
          <w:lang w:bidi="fa-IR"/>
        </w:rPr>
      </w:pPr>
    </w:p>
    <w:p w14:paraId="3C57C106" w14:textId="77777777" w:rsidR="00C13A56" w:rsidRDefault="005C7E7E" w:rsidP="00F70AB5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گزارش کمی فعالیت ها، امکانات و زیر ساخت حوزه مدیریت اطلاع رسانی پزشکی و منابع علمی</w:t>
      </w:r>
      <w:r w:rsidR="00F70AB5"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14:paraId="0D94CE30" w14:textId="77777777" w:rsidR="007E7E59" w:rsidRPr="00C13A56" w:rsidRDefault="00F70AB5" w:rsidP="008F0BF5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در شش ماهه </w:t>
      </w:r>
      <w:r w:rsidR="008F0BF5">
        <w:rPr>
          <w:rFonts w:cs="B Titr" w:hint="cs"/>
          <w:sz w:val="32"/>
          <w:szCs w:val="32"/>
          <w:rtl/>
          <w:lang w:bidi="fa-IR"/>
        </w:rPr>
        <w:t>دوم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140</w:t>
      </w:r>
      <w:r w:rsidR="00CD6747">
        <w:rPr>
          <w:rFonts w:cs="B Titr" w:hint="cs"/>
          <w:sz w:val="32"/>
          <w:szCs w:val="32"/>
          <w:rtl/>
          <w:lang w:bidi="fa-IR"/>
        </w:rPr>
        <w:t>4</w:t>
      </w:r>
    </w:p>
    <w:p w14:paraId="20B6B419" w14:textId="77777777" w:rsidR="00687B59" w:rsidRDefault="006F18A5" w:rsidP="00CD6747">
      <w:pPr>
        <w:bidi/>
        <w:rPr>
          <w:rFonts w:cs="B Titr"/>
          <w:color w:val="0070C0"/>
          <w:sz w:val="28"/>
          <w:szCs w:val="28"/>
          <w:rtl/>
          <w:lang w:bidi="fa-IR"/>
        </w:rPr>
      </w:pPr>
      <w:r w:rsidRPr="003F2D18">
        <w:rPr>
          <w:rFonts w:cs="B Titr" w:hint="cs"/>
          <w:color w:val="0070C0"/>
          <w:sz w:val="28"/>
          <w:szCs w:val="28"/>
          <w:rtl/>
          <w:lang w:bidi="fa-IR"/>
        </w:rPr>
        <w:t>نام دانشگاه</w:t>
      </w:r>
      <w:r w:rsidR="00CF4B1C">
        <w:rPr>
          <w:rFonts w:cs="B Titr" w:hint="cs"/>
          <w:color w:val="0070C0"/>
          <w:sz w:val="28"/>
          <w:szCs w:val="28"/>
          <w:rtl/>
          <w:lang w:bidi="fa-IR"/>
        </w:rPr>
        <w:t xml:space="preserve"> </w:t>
      </w:r>
      <w:r w:rsidR="00F70AB5">
        <w:rPr>
          <w:rFonts w:cs="B Titr" w:hint="cs"/>
          <w:color w:val="0070C0"/>
          <w:sz w:val="28"/>
          <w:szCs w:val="28"/>
          <w:rtl/>
          <w:lang w:bidi="fa-IR"/>
        </w:rPr>
        <w:t xml:space="preserve">/ دانشکده </w:t>
      </w:r>
      <w:r w:rsidR="00CF4B1C">
        <w:rPr>
          <w:rFonts w:cs="B Titr" w:hint="cs"/>
          <w:color w:val="0070C0"/>
          <w:sz w:val="28"/>
          <w:szCs w:val="28"/>
          <w:rtl/>
          <w:lang w:bidi="fa-IR"/>
        </w:rPr>
        <w:t>علوم پزشکی</w:t>
      </w:r>
      <w:r w:rsidR="00687B59">
        <w:rPr>
          <w:rFonts w:cs="B Titr" w:hint="cs"/>
          <w:color w:val="0070C0"/>
          <w:sz w:val="28"/>
          <w:szCs w:val="28"/>
          <w:rtl/>
          <w:lang w:bidi="fa-IR"/>
        </w:rPr>
        <w:t xml:space="preserve"> </w:t>
      </w:r>
      <w:r w:rsidR="00F70AB5">
        <w:rPr>
          <w:rFonts w:cs="B Titr" w:hint="cs"/>
          <w:color w:val="0070C0"/>
          <w:sz w:val="28"/>
          <w:szCs w:val="28"/>
          <w:rtl/>
          <w:lang w:bidi="fa-IR"/>
        </w:rPr>
        <w:t xml:space="preserve">: </w:t>
      </w:r>
      <w:r w:rsidR="00CD6747">
        <w:rPr>
          <w:rFonts w:cs="B Titr" w:hint="cs"/>
          <w:color w:val="0070C0"/>
          <w:sz w:val="28"/>
          <w:szCs w:val="28"/>
          <w:rtl/>
          <w:lang w:bidi="fa-IR"/>
        </w:rPr>
        <w:t>جندی‌شاپور اهواز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950" w:type="dxa"/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712"/>
        <w:gridCol w:w="847"/>
        <w:gridCol w:w="1134"/>
        <w:gridCol w:w="1276"/>
        <w:gridCol w:w="1275"/>
        <w:gridCol w:w="1661"/>
        <w:gridCol w:w="1600"/>
      </w:tblGrid>
      <w:tr w:rsidR="004168CB" w:rsidRPr="004168CB" w14:paraId="16832FB9" w14:textId="77777777" w:rsidTr="00C13A56">
        <w:tc>
          <w:tcPr>
            <w:tcW w:w="11350" w:type="dxa"/>
            <w:gridSpan w:val="10"/>
            <w:shd w:val="clear" w:color="auto" w:fill="D5DCE4" w:themeFill="text2" w:themeFillTint="33"/>
          </w:tcPr>
          <w:p w14:paraId="1C27E073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الف: کتابخانه مرکزی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(در صورت ستادی بودن دانشگاه ، بزرگترین کتابخانه دانشگاه مد نظر قرار گیرد)</w:t>
            </w:r>
          </w:p>
        </w:tc>
        <w:tc>
          <w:tcPr>
            <w:tcW w:w="1600" w:type="dxa"/>
            <w:shd w:val="clear" w:color="auto" w:fill="D5DCE4" w:themeFill="text2" w:themeFillTint="33"/>
          </w:tcPr>
          <w:p w14:paraId="40DA6C8D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66655792" w14:textId="77777777" w:rsidTr="00420CDF">
        <w:trPr>
          <w:trHeight w:val="898"/>
        </w:trPr>
        <w:tc>
          <w:tcPr>
            <w:tcW w:w="1326" w:type="dxa"/>
            <w:vMerge w:val="restart"/>
            <w:shd w:val="clear" w:color="auto" w:fill="D5DCE4" w:themeFill="text2" w:themeFillTint="33"/>
            <w:vAlign w:val="center"/>
          </w:tcPr>
          <w:p w14:paraId="41CA7F29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کتابخانه های دانشکده ای </w:t>
            </w:r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14:paraId="107D0F28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بیمارستانی</w:t>
            </w:r>
          </w:p>
        </w:tc>
        <w:tc>
          <w:tcPr>
            <w:tcW w:w="1016" w:type="dxa"/>
            <w:vMerge w:val="restart"/>
            <w:shd w:val="clear" w:color="auto" w:fill="D5DCE4" w:themeFill="text2" w:themeFillTint="33"/>
            <w:vAlign w:val="center"/>
          </w:tcPr>
          <w:p w14:paraId="28BB1B0B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کتابخانه های پژوهشی</w:t>
            </w:r>
          </w:p>
        </w:tc>
        <w:tc>
          <w:tcPr>
            <w:tcW w:w="1111" w:type="dxa"/>
            <w:vMerge w:val="restart"/>
            <w:shd w:val="clear" w:color="auto" w:fill="D5DCE4" w:themeFill="text2" w:themeFillTint="33"/>
            <w:vAlign w:val="center"/>
          </w:tcPr>
          <w:p w14:paraId="2D09409A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کل نیروی انسانی</w:t>
            </w:r>
          </w:p>
        </w:tc>
        <w:tc>
          <w:tcPr>
            <w:tcW w:w="1559" w:type="dxa"/>
            <w:gridSpan w:val="2"/>
            <w:shd w:val="clear" w:color="auto" w:fill="D5DCE4" w:themeFill="text2" w:themeFillTint="33"/>
            <w:vAlign w:val="center"/>
          </w:tcPr>
          <w:p w14:paraId="570011FC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38BED9AC" w14:textId="77777777" w:rsidR="00C13A56" w:rsidRPr="004168CB" w:rsidRDefault="00C13A56" w:rsidP="004168CB">
            <w:pPr>
              <w:bidi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</w:t>
            </w:r>
            <w:r w:rsidRPr="004168CB">
              <w:rPr>
                <w:rFonts w:cs="Cambri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4168CB">
              <w:rPr>
                <w:rFonts w:cs="Cambria"/>
                <w:b/>
                <w:bCs/>
                <w:sz w:val="18"/>
                <w:szCs w:val="18"/>
                <w:lang w:bidi="fa-IR"/>
              </w:rPr>
              <w:t>m</w:t>
            </w:r>
            <w:r w:rsidRPr="004168CB">
              <w:rPr>
                <w:rFonts w:cs="Cambria"/>
                <w:b/>
                <w:bCs/>
                <w:sz w:val="18"/>
                <w:szCs w:val="18"/>
                <w:vertAlign w:val="superscript"/>
                <w:lang w:bidi="fa-IR"/>
              </w:rPr>
              <w:t>2</w:t>
            </w:r>
            <w:r w:rsidRPr="004168CB">
              <w:rPr>
                <w:rFonts w:cs="Times New Roma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14:paraId="0CB16F42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275" w:type="dxa"/>
            <w:vMerge w:val="restart"/>
            <w:shd w:val="clear" w:color="auto" w:fill="D5DCE4" w:themeFill="text2" w:themeFillTint="33"/>
            <w:vAlign w:val="center"/>
          </w:tcPr>
          <w:p w14:paraId="0E05ED4E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کل ب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ودجه تخصیص یافته به کتابخانه مرکزی دانشگاه علوم پزشکی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به میلیون ریال</w:t>
            </w:r>
          </w:p>
        </w:tc>
        <w:tc>
          <w:tcPr>
            <w:tcW w:w="1661" w:type="dxa"/>
            <w:vMerge w:val="restart"/>
            <w:shd w:val="clear" w:color="auto" w:fill="D5DCE4" w:themeFill="text2" w:themeFillTint="33"/>
            <w:vAlign w:val="center"/>
          </w:tcPr>
          <w:p w14:paraId="146D70E7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هزینه خرید منابع چاپی از نمایشگاه بین المللی کتاب تهران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به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میلیون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1600" w:type="dxa"/>
            <w:vMerge w:val="restart"/>
            <w:shd w:val="clear" w:color="auto" w:fill="D5DCE4" w:themeFill="text2" w:themeFillTint="33"/>
          </w:tcPr>
          <w:p w14:paraId="4590FDCC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13A56" w:rsidRPr="004168CB" w14:paraId="23F7E15A" w14:textId="77777777" w:rsidTr="00536F62">
        <w:trPr>
          <w:trHeight w:val="898"/>
        </w:trPr>
        <w:tc>
          <w:tcPr>
            <w:tcW w:w="1326" w:type="dxa"/>
            <w:vMerge/>
            <w:shd w:val="clear" w:color="auto" w:fill="D5DCE4" w:themeFill="text2" w:themeFillTint="33"/>
            <w:vAlign w:val="center"/>
          </w:tcPr>
          <w:p w14:paraId="58DD5B6C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D5DCE4" w:themeFill="text2" w:themeFillTint="33"/>
            <w:vAlign w:val="center"/>
          </w:tcPr>
          <w:p w14:paraId="3F0920D7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Merge/>
            <w:shd w:val="clear" w:color="auto" w:fill="D5DCE4" w:themeFill="text2" w:themeFillTint="33"/>
            <w:vAlign w:val="center"/>
          </w:tcPr>
          <w:p w14:paraId="5C3DB371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Merge/>
            <w:shd w:val="clear" w:color="auto" w:fill="D5DCE4" w:themeFill="text2" w:themeFillTint="33"/>
            <w:vAlign w:val="center"/>
          </w:tcPr>
          <w:p w14:paraId="4619E000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12" w:type="dxa"/>
            <w:shd w:val="clear" w:color="auto" w:fill="D5DCE4" w:themeFill="text2" w:themeFillTint="33"/>
            <w:vAlign w:val="center"/>
          </w:tcPr>
          <w:p w14:paraId="69B333B1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847" w:type="dxa"/>
            <w:shd w:val="clear" w:color="auto" w:fill="D5DCE4" w:themeFill="text2" w:themeFillTint="33"/>
            <w:vAlign w:val="center"/>
          </w:tcPr>
          <w:p w14:paraId="1AD30962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36F62">
              <w:rPr>
                <w:rFonts w:cs="B Titr" w:hint="cs"/>
                <w:sz w:val="14"/>
                <w:szCs w:val="14"/>
                <w:rtl/>
                <w:lang w:bidi="fa-IR"/>
              </w:rPr>
              <w:t>الکترونیکی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2D1BC6A6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D5DCE4" w:themeFill="text2" w:themeFillTint="33"/>
            <w:vAlign w:val="center"/>
          </w:tcPr>
          <w:p w14:paraId="1DA0A42D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 w:themeFill="text2" w:themeFillTint="33"/>
            <w:vAlign w:val="center"/>
          </w:tcPr>
          <w:p w14:paraId="36C70BF8" w14:textId="77777777" w:rsidR="00C13A56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61" w:type="dxa"/>
            <w:vMerge/>
            <w:shd w:val="clear" w:color="auto" w:fill="D5DCE4" w:themeFill="text2" w:themeFillTint="33"/>
            <w:vAlign w:val="center"/>
          </w:tcPr>
          <w:p w14:paraId="0D22F6B9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0" w:type="dxa"/>
            <w:vMerge/>
            <w:shd w:val="clear" w:color="auto" w:fill="D5DCE4" w:themeFill="text2" w:themeFillTint="33"/>
          </w:tcPr>
          <w:p w14:paraId="115FD194" w14:textId="77777777" w:rsidR="00C13A56" w:rsidRPr="004168CB" w:rsidRDefault="00C13A56" w:rsidP="004168C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5FF467EB" w14:textId="77777777" w:rsidTr="00030979">
        <w:tc>
          <w:tcPr>
            <w:tcW w:w="1326" w:type="dxa"/>
            <w:vAlign w:val="center"/>
          </w:tcPr>
          <w:p w14:paraId="778CF137" w14:textId="77777777" w:rsidR="00C13A56" w:rsidRPr="00CD6747" w:rsidRDefault="00CD6747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bookmarkStart w:id="0" w:name="_GoBack" w:colFirst="4" w:colLast="10"/>
            <w:r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992" w:type="dxa"/>
            <w:vAlign w:val="center"/>
          </w:tcPr>
          <w:p w14:paraId="750EBBAB" w14:textId="77777777" w:rsidR="00C13A56" w:rsidRPr="00CD6747" w:rsidRDefault="00CD6747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16" w:type="dxa"/>
            <w:vAlign w:val="center"/>
          </w:tcPr>
          <w:p w14:paraId="51429684" w14:textId="77777777" w:rsidR="00C13A56" w:rsidRPr="00CD6747" w:rsidRDefault="00CD6747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11" w:type="dxa"/>
            <w:vAlign w:val="center"/>
          </w:tcPr>
          <w:p w14:paraId="388839FD" w14:textId="77777777" w:rsidR="00C13A56" w:rsidRDefault="00A849D2" w:rsidP="00DE60E4">
            <w:pPr>
              <w:bidi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44</w:t>
            </w:r>
          </w:p>
          <w:p w14:paraId="0295287D" w14:textId="30D8DF82" w:rsidR="00A849D2" w:rsidRPr="00CD6747" w:rsidRDefault="00A849D2" w:rsidP="00A849D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(9 نفر کتابخانه مرکزی و 35 نفر واحدهای اقماری)</w:t>
            </w:r>
          </w:p>
        </w:tc>
        <w:tc>
          <w:tcPr>
            <w:tcW w:w="712" w:type="dxa"/>
            <w:vAlign w:val="center"/>
          </w:tcPr>
          <w:p w14:paraId="2F3EF16B" w14:textId="163E5DE3" w:rsidR="00C13A56" w:rsidRPr="00CD6747" w:rsidRDefault="00536F62" w:rsidP="00030979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  <w:lang w:bidi="fa-IR"/>
              </w:rPr>
              <w:t>10628</w:t>
            </w:r>
          </w:p>
        </w:tc>
        <w:tc>
          <w:tcPr>
            <w:tcW w:w="847" w:type="dxa"/>
            <w:vAlign w:val="center"/>
          </w:tcPr>
          <w:p w14:paraId="1CC05D95" w14:textId="454973FB" w:rsidR="00C13A56" w:rsidRPr="00CD6747" w:rsidRDefault="00536F62" w:rsidP="00030979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134" w:type="dxa"/>
            <w:vAlign w:val="center"/>
          </w:tcPr>
          <w:p w14:paraId="1AD2E117" w14:textId="77777777" w:rsidR="00C13A56" w:rsidRPr="00CD6747" w:rsidRDefault="00CD6747" w:rsidP="00030979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1030</w:t>
            </w:r>
          </w:p>
        </w:tc>
        <w:tc>
          <w:tcPr>
            <w:tcW w:w="1276" w:type="dxa"/>
            <w:vAlign w:val="center"/>
          </w:tcPr>
          <w:p w14:paraId="2711FF88" w14:textId="77777777" w:rsidR="00C13A56" w:rsidRPr="00CD6747" w:rsidRDefault="00CD6747" w:rsidP="0003097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6-12</w:t>
            </w:r>
          </w:p>
        </w:tc>
        <w:tc>
          <w:tcPr>
            <w:tcW w:w="1275" w:type="dxa"/>
            <w:vAlign w:val="center"/>
          </w:tcPr>
          <w:p w14:paraId="7884C584" w14:textId="23D853DF" w:rsidR="00C13A56" w:rsidRPr="00CD6747" w:rsidRDefault="00536F62" w:rsidP="0003097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1490</w:t>
            </w:r>
          </w:p>
        </w:tc>
        <w:tc>
          <w:tcPr>
            <w:tcW w:w="1661" w:type="dxa"/>
            <w:vAlign w:val="center"/>
          </w:tcPr>
          <w:p w14:paraId="189A533D" w14:textId="351EAFC3" w:rsidR="00C13A56" w:rsidRPr="00CD6747" w:rsidRDefault="00536F62" w:rsidP="00030979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300</w:t>
            </w:r>
          </w:p>
        </w:tc>
        <w:tc>
          <w:tcPr>
            <w:tcW w:w="1600" w:type="dxa"/>
            <w:vAlign w:val="center"/>
          </w:tcPr>
          <w:p w14:paraId="73780F6B" w14:textId="7396ACEC" w:rsidR="00C13A56" w:rsidRPr="00CD6747" w:rsidRDefault="00CE00FE" w:rsidP="00030979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3</w:t>
            </w:r>
          </w:p>
        </w:tc>
      </w:tr>
      <w:bookmarkEnd w:id="0"/>
    </w:tbl>
    <w:p w14:paraId="3E437983" w14:textId="77777777" w:rsidR="004B0DC0" w:rsidRDefault="004B0DC0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950" w:type="dxa"/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2693"/>
        <w:gridCol w:w="1276"/>
        <w:gridCol w:w="1275"/>
        <w:gridCol w:w="709"/>
        <w:gridCol w:w="952"/>
        <w:gridCol w:w="1600"/>
      </w:tblGrid>
      <w:tr w:rsidR="004168CB" w:rsidRPr="004168CB" w14:paraId="384F915B" w14:textId="77777777" w:rsidTr="00C13A56">
        <w:tc>
          <w:tcPr>
            <w:tcW w:w="11350" w:type="dxa"/>
            <w:gridSpan w:val="9"/>
            <w:shd w:val="clear" w:color="auto" w:fill="D5DCE4" w:themeFill="text2" w:themeFillTint="33"/>
          </w:tcPr>
          <w:p w14:paraId="3D9979F2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ب: کتابخانه های دانشکده ای مستقل </w:t>
            </w:r>
          </w:p>
        </w:tc>
        <w:tc>
          <w:tcPr>
            <w:tcW w:w="1600" w:type="dxa"/>
            <w:shd w:val="clear" w:color="auto" w:fill="D5DCE4" w:themeFill="text2" w:themeFillTint="33"/>
          </w:tcPr>
          <w:p w14:paraId="43E80D35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48ACC4BF" w14:textId="77777777" w:rsidTr="00420CDF">
        <w:trPr>
          <w:trHeight w:val="782"/>
        </w:trPr>
        <w:tc>
          <w:tcPr>
            <w:tcW w:w="1326" w:type="dxa"/>
            <w:vMerge w:val="restart"/>
            <w:shd w:val="clear" w:color="auto" w:fill="D5DCE4" w:themeFill="text2" w:themeFillTint="33"/>
            <w:vAlign w:val="center"/>
          </w:tcPr>
          <w:p w14:paraId="5F882780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 w:themeFill="text2" w:themeFillTint="33"/>
            <w:vAlign w:val="center"/>
          </w:tcPr>
          <w:p w14:paraId="0560325E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 w:themeFill="text2" w:themeFillTint="33"/>
            <w:vAlign w:val="center"/>
          </w:tcPr>
          <w:p w14:paraId="567903F5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693" w:type="dxa"/>
            <w:vMerge w:val="restart"/>
            <w:shd w:val="clear" w:color="auto" w:fill="D5DCE4" w:themeFill="text2" w:themeFillTint="33"/>
            <w:vAlign w:val="center"/>
          </w:tcPr>
          <w:p w14:paraId="7B99B69A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14:paraId="52FF21AA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D5DCE4" w:themeFill="text2" w:themeFillTint="33"/>
            <w:vAlign w:val="center"/>
          </w:tcPr>
          <w:p w14:paraId="20BB4A01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61" w:type="dxa"/>
            <w:gridSpan w:val="2"/>
            <w:shd w:val="clear" w:color="auto" w:fill="D5DCE4" w:themeFill="text2" w:themeFillTint="33"/>
            <w:vAlign w:val="center"/>
          </w:tcPr>
          <w:p w14:paraId="4C12DAA2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600" w:type="dxa"/>
            <w:vMerge w:val="restart"/>
            <w:shd w:val="clear" w:color="auto" w:fill="D5DCE4" w:themeFill="text2" w:themeFillTint="33"/>
            <w:vAlign w:val="center"/>
          </w:tcPr>
          <w:p w14:paraId="0A5A63A1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C13A56" w:rsidRPr="004168CB" w14:paraId="46653E0C" w14:textId="77777777" w:rsidTr="00420CDF">
        <w:tc>
          <w:tcPr>
            <w:tcW w:w="1326" w:type="dxa"/>
            <w:vMerge/>
            <w:shd w:val="clear" w:color="auto" w:fill="D5DCE4" w:themeFill="text2" w:themeFillTint="33"/>
            <w:vAlign w:val="center"/>
          </w:tcPr>
          <w:p w14:paraId="2704A223" w14:textId="77777777" w:rsidR="00C13A56" w:rsidRPr="004168CB" w:rsidRDefault="00C13A5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7CCEEE1" w14:textId="77777777" w:rsidR="00C13A56" w:rsidRPr="004168CB" w:rsidRDefault="00C13A5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0BF52999" w14:textId="77777777" w:rsidR="00C13A56" w:rsidRPr="004168CB" w:rsidRDefault="00C13A5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 w:themeFill="text2" w:themeFillTint="33"/>
            <w:vAlign w:val="center"/>
          </w:tcPr>
          <w:p w14:paraId="57498FCC" w14:textId="77777777" w:rsidR="00C13A56" w:rsidRPr="004168CB" w:rsidRDefault="00C13A5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vMerge/>
            <w:shd w:val="clear" w:color="auto" w:fill="D5DCE4" w:themeFill="text2" w:themeFillTint="33"/>
            <w:vAlign w:val="center"/>
          </w:tcPr>
          <w:p w14:paraId="3C1E6E4F" w14:textId="77777777" w:rsidR="00C13A56" w:rsidRPr="004168CB" w:rsidRDefault="00C13A5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D5DCE4" w:themeFill="text2" w:themeFillTint="33"/>
            <w:vAlign w:val="center"/>
          </w:tcPr>
          <w:p w14:paraId="767AA76F" w14:textId="77777777" w:rsidR="00C13A56" w:rsidRPr="004168CB" w:rsidRDefault="00C13A5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 w:themeFill="text2" w:themeFillTint="33"/>
          </w:tcPr>
          <w:p w14:paraId="5A764C40" w14:textId="77777777" w:rsidR="00C13A56" w:rsidRPr="004168CB" w:rsidRDefault="00C13A5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5DCE4" w:themeFill="text2" w:themeFillTint="33"/>
          </w:tcPr>
          <w:p w14:paraId="07582811" w14:textId="77777777" w:rsidR="00C13A56" w:rsidRPr="004168CB" w:rsidRDefault="00C13A5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52" w:type="dxa"/>
            <w:shd w:val="clear" w:color="auto" w:fill="D5DCE4" w:themeFill="text2" w:themeFillTint="33"/>
          </w:tcPr>
          <w:p w14:paraId="5C05CE78" w14:textId="77777777" w:rsidR="00C13A56" w:rsidRPr="004168CB" w:rsidRDefault="00C13A5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600" w:type="dxa"/>
            <w:vMerge/>
            <w:shd w:val="clear" w:color="auto" w:fill="D5DCE4" w:themeFill="text2" w:themeFillTint="33"/>
          </w:tcPr>
          <w:p w14:paraId="65CEB792" w14:textId="77777777" w:rsidR="00C13A56" w:rsidRPr="004168CB" w:rsidRDefault="00C13A56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B0DC0" w:rsidRPr="004168CB" w14:paraId="1319DE23" w14:textId="77777777" w:rsidTr="009A313A">
        <w:tc>
          <w:tcPr>
            <w:tcW w:w="1326" w:type="dxa"/>
            <w:shd w:val="clear" w:color="auto" w:fill="FFFFFF" w:themeFill="background1"/>
            <w:vAlign w:val="center"/>
          </w:tcPr>
          <w:p w14:paraId="350A1C51" w14:textId="77777777" w:rsidR="004B0DC0" w:rsidRPr="00365124" w:rsidRDefault="004B0DC0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65124">
              <w:rPr>
                <w:rFonts w:cs="B Titr" w:hint="cs"/>
                <w:sz w:val="20"/>
                <w:szCs w:val="20"/>
                <w:rtl/>
                <w:lang w:bidi="fa-IR"/>
              </w:rPr>
              <w:t>کتابخانه دانشکده بهداشت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ED0D9D" w14:textId="77777777" w:rsidR="004B0DC0" w:rsidRPr="004168CB" w:rsidRDefault="009A313A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4303719" w14:textId="77777777" w:rsidR="004B0DC0" w:rsidRPr="004168CB" w:rsidRDefault="004B0DC0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8BE859C" w14:textId="77777777" w:rsidR="004B0DC0" w:rsidRPr="004168CB" w:rsidRDefault="009A313A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188F1B" w14:textId="77777777" w:rsidR="004B0DC0" w:rsidRPr="004168CB" w:rsidRDefault="00784EC0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36EC0D" w14:textId="77777777" w:rsidR="004B0DC0" w:rsidRPr="004168CB" w:rsidRDefault="00186397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0AA8A1" w14:textId="77777777" w:rsidR="004B0DC0" w:rsidRPr="004168CB" w:rsidRDefault="009A313A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8-16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F416B4" w14:textId="36D46783" w:rsidR="004B0DC0" w:rsidRPr="004168CB" w:rsidRDefault="008842B6" w:rsidP="009A313A">
            <w:pPr>
              <w:bidi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8118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917FF03" w14:textId="39DA9700" w:rsidR="004B0DC0" w:rsidRPr="004168CB" w:rsidRDefault="008842B6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489EE73D" w14:textId="77777777" w:rsidR="004B0DC0" w:rsidRPr="004168CB" w:rsidRDefault="005F384A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4B0DC0" w:rsidRPr="004168CB" w14:paraId="7BC1988D" w14:textId="77777777" w:rsidTr="009A313A">
        <w:tc>
          <w:tcPr>
            <w:tcW w:w="1326" w:type="dxa"/>
            <w:shd w:val="clear" w:color="auto" w:fill="FFFFFF" w:themeFill="background1"/>
            <w:vAlign w:val="center"/>
          </w:tcPr>
          <w:p w14:paraId="626BA96C" w14:textId="77777777" w:rsidR="004B0DC0" w:rsidRPr="004168CB" w:rsidRDefault="004B0DC0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6124B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 xml:space="preserve">کتابخانه دانشکده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پرستاری و مامایی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4F83BA" w14:textId="77777777" w:rsidR="004B0DC0" w:rsidRPr="004168CB" w:rsidRDefault="00784EC0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07D5B34" w14:textId="77777777" w:rsidR="004B0DC0" w:rsidRPr="004168CB" w:rsidRDefault="004B0DC0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4208B33" w14:textId="77777777" w:rsidR="004B0DC0" w:rsidRPr="004168CB" w:rsidRDefault="00847F4C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F88C491" w14:textId="1D2B5A7F" w:rsidR="004B0DC0" w:rsidRPr="004168CB" w:rsidRDefault="001A2295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E9F2D9" w14:textId="396A7125" w:rsidR="004B0DC0" w:rsidRPr="004168CB" w:rsidRDefault="001A2295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16588E" w14:textId="1D1683C2" w:rsidR="004B0DC0" w:rsidRPr="004168CB" w:rsidRDefault="001A2295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8-14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5024D1" w14:textId="2BA8BA2D" w:rsidR="004B0DC0" w:rsidRPr="004168CB" w:rsidRDefault="001A2295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7778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7A1289C" w14:textId="3EFE9E35" w:rsidR="004B0DC0" w:rsidRPr="004168CB" w:rsidRDefault="008842B6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5C9FDBD6" w14:textId="13BD6654" w:rsidR="004B0DC0" w:rsidRPr="004168CB" w:rsidRDefault="001A2295" w:rsidP="009A313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4B0DC0" w:rsidRPr="004168CB" w14:paraId="2265F1D2" w14:textId="77777777" w:rsidTr="00847F4C">
        <w:tc>
          <w:tcPr>
            <w:tcW w:w="1326" w:type="dxa"/>
            <w:shd w:val="clear" w:color="auto" w:fill="FFFFFF" w:themeFill="background1"/>
            <w:vAlign w:val="center"/>
          </w:tcPr>
          <w:p w14:paraId="4D064412" w14:textId="77777777" w:rsidR="004B0DC0" w:rsidRPr="004168CB" w:rsidRDefault="004B0DC0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6124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کتابخانه دانشکده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6E4148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4CB195C" w14:textId="77777777" w:rsidR="004B0DC0" w:rsidRPr="004168CB" w:rsidRDefault="004B0D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E98ACB9" w14:textId="3F0BB6E2" w:rsidR="004B0DC0" w:rsidRPr="004168CB" w:rsidRDefault="002A5067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2707ED" w14:textId="36E462A0" w:rsidR="004B0DC0" w:rsidRPr="004168CB" w:rsidRDefault="002A5067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457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7FD51" w14:textId="2731A929" w:rsidR="004B0DC0" w:rsidRPr="004168CB" w:rsidRDefault="002A5067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355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6DEDAF" w14:textId="50D65A66" w:rsidR="004B0DC0" w:rsidRPr="004168CB" w:rsidRDefault="002A5067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8-17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442393" w14:textId="0186CDC6" w:rsidR="004B0DC0" w:rsidRPr="004168CB" w:rsidRDefault="002A5067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5795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B157F70" w14:textId="2BF41E16" w:rsidR="004B0DC0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02C6DF02" w14:textId="58842027" w:rsidR="004B0DC0" w:rsidRPr="004168CB" w:rsidRDefault="002A5067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4B0DC0" w:rsidRPr="004168CB" w14:paraId="7781BA69" w14:textId="77777777" w:rsidTr="00847F4C">
        <w:tc>
          <w:tcPr>
            <w:tcW w:w="1326" w:type="dxa"/>
            <w:shd w:val="clear" w:color="auto" w:fill="FFFFFF" w:themeFill="background1"/>
            <w:vAlign w:val="center"/>
          </w:tcPr>
          <w:p w14:paraId="3BFAD192" w14:textId="77777777" w:rsidR="004B0DC0" w:rsidRPr="004168CB" w:rsidRDefault="004B0DC0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B6FC6">
              <w:rPr>
                <w:rFonts w:cs="B Titr" w:hint="cs"/>
                <w:color w:val="FF0000"/>
                <w:sz w:val="20"/>
                <w:szCs w:val="20"/>
                <w:vertAlign w:val="superscript"/>
                <w:rtl/>
                <w:lang w:bidi="fa-IR"/>
              </w:rPr>
              <w:t>*</w:t>
            </w:r>
            <w:r w:rsidRPr="00E6124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کتابخانه دانشکده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پیراپزشکی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469513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ED1B4DF" w14:textId="77777777" w:rsidR="004B0DC0" w:rsidRPr="004168CB" w:rsidRDefault="004B0D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E14A6FA" w14:textId="19D34C0E" w:rsidR="004B0DC0" w:rsidRPr="004168CB" w:rsidRDefault="00442C0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956A819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7BBAC5" w14:textId="1AE2966C" w:rsidR="004B0DC0" w:rsidRPr="004168CB" w:rsidRDefault="00442C0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669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B902C9" w14:textId="0A5612CA" w:rsidR="004B0DC0" w:rsidRPr="004168CB" w:rsidRDefault="00442C0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8-14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ACD687" w14:textId="598684B3" w:rsidR="004B0DC0" w:rsidRPr="004168CB" w:rsidRDefault="00442C0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6353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2EAEB609" w14:textId="4D874A98" w:rsidR="004B0DC0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7F8A4B8F" w14:textId="4CE96519" w:rsidR="004B0DC0" w:rsidRPr="004168CB" w:rsidRDefault="00442C0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4B0DC0" w:rsidRPr="004168CB" w14:paraId="126B949F" w14:textId="77777777" w:rsidTr="00847F4C">
        <w:tc>
          <w:tcPr>
            <w:tcW w:w="1326" w:type="dxa"/>
            <w:shd w:val="clear" w:color="auto" w:fill="FFFFFF" w:themeFill="background1"/>
            <w:vAlign w:val="center"/>
          </w:tcPr>
          <w:p w14:paraId="46D94BF3" w14:textId="77777777" w:rsidR="004B0DC0" w:rsidRPr="00CE00FE" w:rsidRDefault="004B0DC0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E00FE">
              <w:rPr>
                <w:rFonts w:cs="B Titr" w:hint="cs"/>
                <w:sz w:val="20"/>
                <w:szCs w:val="20"/>
                <w:rtl/>
                <w:lang w:bidi="fa-IR"/>
              </w:rPr>
              <w:t>کتابخانه دانشکده توانبخشی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438238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DE7691F" w14:textId="77777777" w:rsidR="004B0DC0" w:rsidRPr="004168CB" w:rsidRDefault="004B0D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1B8AEBE" w14:textId="70C84ED3" w:rsidR="004B0DC0" w:rsidRPr="004168CB" w:rsidRDefault="003D5483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1478C0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6953C3" w14:textId="5D9FBC8C" w:rsidR="004B0DC0" w:rsidRPr="004168CB" w:rsidRDefault="003D5483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390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BF3CE7" w14:textId="5E42095C" w:rsidR="004B0DC0" w:rsidRPr="004168CB" w:rsidRDefault="00CE00FE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8-14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903452" w14:textId="02327C5E" w:rsidR="004B0DC0" w:rsidRPr="004168CB" w:rsidRDefault="00CE00FE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500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1A3415CB" w14:textId="6D677011" w:rsidR="004B0DC0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5B34C4B7" w14:textId="4270BB95" w:rsidR="004B0DC0" w:rsidRPr="004168CB" w:rsidRDefault="00CE00FE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4B0DC0" w:rsidRPr="004168CB" w14:paraId="7B8D05C3" w14:textId="77777777" w:rsidTr="00847F4C">
        <w:tc>
          <w:tcPr>
            <w:tcW w:w="1326" w:type="dxa"/>
            <w:shd w:val="clear" w:color="auto" w:fill="FFFFFF" w:themeFill="background1"/>
            <w:vAlign w:val="center"/>
          </w:tcPr>
          <w:p w14:paraId="44316011" w14:textId="77777777" w:rsidR="004B0DC0" w:rsidRPr="004168CB" w:rsidRDefault="004B0DC0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6124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کتابخانه دانشکده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داروسازی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3F50E1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90EA65F" w14:textId="77777777" w:rsidR="004B0DC0" w:rsidRPr="004168CB" w:rsidRDefault="004B0D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2211742A" w14:textId="3CDEE7E2" w:rsidR="004B0DC0" w:rsidRPr="004168CB" w:rsidRDefault="00D3306F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2A22715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C21077" w14:textId="0E242C99" w:rsidR="004B0DC0" w:rsidRPr="004168CB" w:rsidRDefault="00D3306F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FE9C24" w14:textId="46CADC76" w:rsidR="004B0DC0" w:rsidRPr="004168CB" w:rsidRDefault="00D3306F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8-14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B8F51C" w14:textId="7ECB2699" w:rsidR="004B0DC0" w:rsidRPr="004168CB" w:rsidRDefault="00D3306F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4936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689FF974" w14:textId="1C025454" w:rsidR="004B0DC0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5C31BF84" w14:textId="342D7C4C" w:rsidR="004B0DC0" w:rsidRPr="004168CB" w:rsidRDefault="00D3306F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4B0DC0" w:rsidRPr="004168CB" w14:paraId="2C89F917" w14:textId="77777777" w:rsidTr="00847F4C">
        <w:tc>
          <w:tcPr>
            <w:tcW w:w="1326" w:type="dxa"/>
            <w:shd w:val="clear" w:color="auto" w:fill="FFFFFF" w:themeFill="background1"/>
            <w:vAlign w:val="center"/>
          </w:tcPr>
          <w:p w14:paraId="6C230FBC" w14:textId="77777777" w:rsidR="004B0DC0" w:rsidRPr="004168CB" w:rsidRDefault="004B0DC0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6124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کتابخانه دانشکده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دندانپزشکی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1F8FEB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DE0DE26" w14:textId="77777777" w:rsidR="004B0DC0" w:rsidRPr="004168CB" w:rsidRDefault="004B0D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6B71EFE" w14:textId="36DDB82F" w:rsidR="004B0DC0" w:rsidRPr="004168CB" w:rsidRDefault="00623697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2C98D1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EF59A6" w14:textId="42FE7510" w:rsidR="004B0DC0" w:rsidRPr="004168CB" w:rsidRDefault="00623697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4F1956" w14:textId="7A6A4E15" w:rsidR="004B0DC0" w:rsidRPr="004168CB" w:rsidRDefault="001A229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  <w:r w:rsidR="00623697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8BBE86" w14:textId="76409003" w:rsidR="004B0DC0" w:rsidRPr="004168CB" w:rsidRDefault="00003C1D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3383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519030E" w14:textId="4C03F118" w:rsidR="004B0DC0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3B970AE6" w14:textId="6BD2B1FE" w:rsidR="004B0DC0" w:rsidRPr="004168CB" w:rsidRDefault="00003C1D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4B0DC0" w:rsidRPr="004168CB" w14:paraId="1FEA0B4D" w14:textId="77777777" w:rsidTr="00847F4C">
        <w:tc>
          <w:tcPr>
            <w:tcW w:w="1326" w:type="dxa"/>
            <w:shd w:val="clear" w:color="auto" w:fill="FFFFFF" w:themeFill="background1"/>
            <w:vAlign w:val="center"/>
          </w:tcPr>
          <w:p w14:paraId="4425B189" w14:textId="77777777" w:rsidR="004B0DC0" w:rsidRPr="004168CB" w:rsidRDefault="004B0DC0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پرستاری بستان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18A7DD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DECB3FC" w14:textId="77777777" w:rsidR="004B0DC0" w:rsidRPr="004168CB" w:rsidRDefault="004B0D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CC19734" w14:textId="24A86103" w:rsidR="004B0DC0" w:rsidRPr="004168CB" w:rsidRDefault="001A229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9D25265" w14:textId="77777777" w:rsidR="004B0DC0" w:rsidRPr="004168CB" w:rsidRDefault="00784EC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AFE8DA" w14:textId="44740EC5" w:rsidR="004B0DC0" w:rsidRPr="004168CB" w:rsidRDefault="001A229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84A5EC" w14:textId="531B4F7F" w:rsidR="004B0DC0" w:rsidRPr="004168CB" w:rsidRDefault="001A229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8-14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DE2772" w14:textId="54B52197" w:rsidR="004B0DC0" w:rsidRPr="004168CB" w:rsidRDefault="001A229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830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679C4303" w14:textId="55D6100A" w:rsidR="004B0DC0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70C3BB01" w14:textId="640B682D" w:rsidR="004B0DC0" w:rsidRPr="004168CB" w:rsidRDefault="001A229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</w:tbl>
    <w:p w14:paraId="70C05F36" w14:textId="131077C7" w:rsidR="004B0DC0" w:rsidRPr="00623697" w:rsidRDefault="00623697">
      <w:pPr>
        <w:bidi/>
        <w:rPr>
          <w:rFonts w:cs="B Nazanin"/>
        </w:rPr>
      </w:pPr>
      <w:r w:rsidRPr="00623697">
        <w:rPr>
          <w:rFonts w:cs="B Nazanin" w:hint="cs"/>
          <w:rtl/>
        </w:rPr>
        <w:t xml:space="preserve">طبق بخشنامه ارسالی از سوی سازمان اداری استخدامی و استانداری خوزستان، ساعت کاری ادارات در شش ماهه دوم سال جاری </w:t>
      </w:r>
      <w:r w:rsidR="001A2295">
        <w:rPr>
          <w:rFonts w:cs="B Nazanin" w:hint="cs"/>
          <w:rtl/>
        </w:rPr>
        <w:t>8</w:t>
      </w:r>
      <w:r w:rsidRPr="00623697">
        <w:rPr>
          <w:rFonts w:cs="B Nazanin" w:hint="cs"/>
          <w:rtl/>
        </w:rPr>
        <w:t>-</w:t>
      </w:r>
      <w:r w:rsidR="001A2295">
        <w:rPr>
          <w:rFonts w:cs="B Nazanin" w:hint="cs"/>
          <w:rtl/>
        </w:rPr>
        <w:t>14</w:t>
      </w:r>
      <w:r w:rsidRPr="00623697">
        <w:rPr>
          <w:rFonts w:cs="B Nazanin" w:hint="cs"/>
          <w:rtl/>
        </w:rPr>
        <w:t xml:space="preserve"> می‌باشد.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950" w:type="dxa"/>
        <w:tblLayout w:type="fixed"/>
        <w:tblLook w:val="04A0" w:firstRow="1" w:lastRow="0" w:firstColumn="1" w:lastColumn="0" w:noHBand="0" w:noVBand="1"/>
      </w:tblPr>
      <w:tblGrid>
        <w:gridCol w:w="1325"/>
        <w:gridCol w:w="991"/>
        <w:gridCol w:w="1015"/>
        <w:gridCol w:w="1111"/>
        <w:gridCol w:w="1559"/>
        <w:gridCol w:w="1134"/>
        <w:gridCol w:w="1276"/>
        <w:gridCol w:w="1275"/>
        <w:gridCol w:w="712"/>
        <w:gridCol w:w="952"/>
        <w:gridCol w:w="1600"/>
      </w:tblGrid>
      <w:tr w:rsidR="004168CB" w:rsidRPr="004168CB" w14:paraId="6A485FAB" w14:textId="77777777" w:rsidTr="00C13A56">
        <w:tc>
          <w:tcPr>
            <w:tcW w:w="11350" w:type="dxa"/>
            <w:gridSpan w:val="10"/>
            <w:shd w:val="clear" w:color="auto" w:fill="D5DCE4" w:themeFill="text2" w:themeFillTint="33"/>
          </w:tcPr>
          <w:p w14:paraId="1F119D72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ج: کتابخانه های  آموزشی </w:t>
            </w:r>
            <w:r w:rsidRPr="004168C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600" w:type="dxa"/>
            <w:shd w:val="clear" w:color="auto" w:fill="D5DCE4" w:themeFill="text2" w:themeFillTint="33"/>
          </w:tcPr>
          <w:p w14:paraId="01D1D797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20ACF95F" w14:textId="77777777" w:rsidTr="00420CDF">
        <w:trPr>
          <w:trHeight w:val="956"/>
        </w:trPr>
        <w:tc>
          <w:tcPr>
            <w:tcW w:w="1326" w:type="dxa"/>
            <w:vMerge w:val="restart"/>
            <w:shd w:val="clear" w:color="auto" w:fill="D5DCE4" w:themeFill="text2" w:themeFillTint="33"/>
            <w:vAlign w:val="center"/>
          </w:tcPr>
          <w:p w14:paraId="758B1C94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 w:themeFill="text2" w:themeFillTint="33"/>
            <w:vAlign w:val="center"/>
          </w:tcPr>
          <w:p w14:paraId="74D45B77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 w:themeFill="text2" w:themeFillTint="33"/>
            <w:vAlign w:val="center"/>
          </w:tcPr>
          <w:p w14:paraId="11C5CE42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559" w:type="dxa"/>
            <w:vMerge w:val="restart"/>
            <w:shd w:val="clear" w:color="auto" w:fill="D5DCE4" w:themeFill="text2" w:themeFillTint="33"/>
            <w:vAlign w:val="center"/>
          </w:tcPr>
          <w:p w14:paraId="6C866E59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7C444B42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فعال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14:paraId="630817CA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D5DCE4" w:themeFill="text2" w:themeFillTint="33"/>
            <w:vAlign w:val="center"/>
          </w:tcPr>
          <w:p w14:paraId="4885811D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61" w:type="dxa"/>
            <w:gridSpan w:val="2"/>
            <w:shd w:val="clear" w:color="auto" w:fill="D5DCE4" w:themeFill="text2" w:themeFillTint="33"/>
            <w:vAlign w:val="center"/>
          </w:tcPr>
          <w:p w14:paraId="44B7227B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600" w:type="dxa"/>
            <w:vMerge w:val="restart"/>
            <w:shd w:val="clear" w:color="auto" w:fill="D5DCE4" w:themeFill="text2" w:themeFillTint="33"/>
          </w:tcPr>
          <w:p w14:paraId="40B2A692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C13A56" w:rsidRPr="004168CB" w14:paraId="2E1BE174" w14:textId="77777777" w:rsidTr="00420CDF">
        <w:trPr>
          <w:trHeight w:val="630"/>
        </w:trPr>
        <w:tc>
          <w:tcPr>
            <w:tcW w:w="1326" w:type="dxa"/>
            <w:vMerge/>
            <w:vAlign w:val="center"/>
          </w:tcPr>
          <w:p w14:paraId="26E76C2F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72E032B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5B3C5605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vAlign w:val="center"/>
          </w:tcPr>
          <w:p w14:paraId="34BCF002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14:paraId="4F504FAC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570D563F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5B283C8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vAlign w:val="center"/>
          </w:tcPr>
          <w:p w14:paraId="1C7661C8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5DCE4" w:themeFill="text2" w:themeFillTint="33"/>
          </w:tcPr>
          <w:p w14:paraId="0491EC22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52" w:type="dxa"/>
            <w:shd w:val="clear" w:color="auto" w:fill="D5DCE4" w:themeFill="text2" w:themeFillTint="33"/>
          </w:tcPr>
          <w:p w14:paraId="6D1C89D9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600" w:type="dxa"/>
            <w:vMerge/>
          </w:tcPr>
          <w:p w14:paraId="7AE13E31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F0BF5" w:rsidRPr="004168CB" w14:paraId="79AD1FBC" w14:textId="77777777" w:rsidTr="008F0BF5">
        <w:tc>
          <w:tcPr>
            <w:tcW w:w="1326" w:type="dxa"/>
            <w:vAlign w:val="center"/>
          </w:tcPr>
          <w:p w14:paraId="7EA4D828" w14:textId="77777777" w:rsidR="008F0BF5" w:rsidRPr="004168CB" w:rsidRDefault="008F0BF5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ابوذر</w:t>
            </w:r>
          </w:p>
        </w:tc>
        <w:tc>
          <w:tcPr>
            <w:tcW w:w="992" w:type="dxa"/>
            <w:vAlign w:val="center"/>
          </w:tcPr>
          <w:p w14:paraId="15057F81" w14:textId="7B21099C" w:rsidR="008F0BF5" w:rsidRPr="004168CB" w:rsidRDefault="00D62B9A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14:paraId="0EF92CD7" w14:textId="77777777" w:rsidR="008F0BF5" w:rsidRPr="004168CB" w:rsidRDefault="008F0BF5" w:rsidP="00847F4C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0839F7B2" w14:textId="3D7AA5F3" w:rsidR="008F0BF5" w:rsidRPr="004168CB" w:rsidRDefault="00D62B9A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59" w:type="dxa"/>
            <w:vAlign w:val="center"/>
          </w:tcPr>
          <w:p w14:paraId="32E014FF" w14:textId="37FD93A4" w:rsidR="008F0BF5" w:rsidRPr="004168CB" w:rsidRDefault="00D62B9A" w:rsidP="00847F4C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45</w:t>
            </w:r>
          </w:p>
        </w:tc>
        <w:tc>
          <w:tcPr>
            <w:tcW w:w="1134" w:type="dxa"/>
            <w:vAlign w:val="center"/>
          </w:tcPr>
          <w:p w14:paraId="5992505A" w14:textId="405E4849" w:rsidR="008F0BF5" w:rsidRPr="004168CB" w:rsidRDefault="00D62B9A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274</w:t>
            </w:r>
          </w:p>
        </w:tc>
        <w:tc>
          <w:tcPr>
            <w:tcW w:w="1276" w:type="dxa"/>
            <w:vAlign w:val="center"/>
          </w:tcPr>
          <w:p w14:paraId="5D21851B" w14:textId="63EF2299" w:rsidR="008F0BF5" w:rsidRPr="004168CB" w:rsidRDefault="00877C9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1275" w:type="dxa"/>
            <w:vAlign w:val="center"/>
          </w:tcPr>
          <w:p w14:paraId="35E20E98" w14:textId="77777777" w:rsidR="008F0BF5" w:rsidRDefault="00877C9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مخزن: 8-14</w:t>
            </w:r>
          </w:p>
          <w:p w14:paraId="69FC32AD" w14:textId="707EB09E" w:rsidR="00877C99" w:rsidRPr="004168CB" w:rsidRDefault="00877C99" w:rsidP="00877C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سالن مطالعه: 8-24</w:t>
            </w:r>
          </w:p>
        </w:tc>
        <w:tc>
          <w:tcPr>
            <w:tcW w:w="712" w:type="dxa"/>
            <w:vAlign w:val="center"/>
          </w:tcPr>
          <w:p w14:paraId="0B30F6D6" w14:textId="214D07DA" w:rsidR="008F0BF5" w:rsidRPr="004168CB" w:rsidRDefault="00D62B9A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4124</w:t>
            </w:r>
          </w:p>
        </w:tc>
        <w:tc>
          <w:tcPr>
            <w:tcW w:w="949" w:type="dxa"/>
            <w:vAlign w:val="center"/>
          </w:tcPr>
          <w:p w14:paraId="707A1701" w14:textId="21E99E2C" w:rsidR="008F0BF5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vAlign w:val="center"/>
          </w:tcPr>
          <w:p w14:paraId="16D16219" w14:textId="27351BF9" w:rsidR="008F0BF5" w:rsidRPr="004168CB" w:rsidRDefault="00602B9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8F0BF5" w:rsidRPr="004168CB" w14:paraId="60259C20" w14:textId="77777777" w:rsidTr="008F0BF5">
        <w:tc>
          <w:tcPr>
            <w:tcW w:w="1326" w:type="dxa"/>
            <w:vAlign w:val="center"/>
          </w:tcPr>
          <w:p w14:paraId="01A77A85" w14:textId="77777777" w:rsidR="008F0BF5" w:rsidRPr="00696F52" w:rsidRDefault="008F0BF5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96F52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امام خمینی (ره)</w:t>
            </w:r>
          </w:p>
        </w:tc>
        <w:tc>
          <w:tcPr>
            <w:tcW w:w="992" w:type="dxa"/>
            <w:vAlign w:val="center"/>
          </w:tcPr>
          <w:p w14:paraId="1113E050" w14:textId="3B7EE1D8" w:rsidR="008F0BF5" w:rsidRPr="004168CB" w:rsidRDefault="00602B9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14:paraId="4291260B" w14:textId="77777777" w:rsidR="008F0BF5" w:rsidRPr="004168CB" w:rsidRDefault="008F0BF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556D5630" w14:textId="0DAAF2C3" w:rsidR="008F0BF5" w:rsidRPr="004168CB" w:rsidRDefault="00602B9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59" w:type="dxa"/>
            <w:vAlign w:val="center"/>
          </w:tcPr>
          <w:p w14:paraId="5E905E08" w14:textId="1E241754" w:rsidR="008F0BF5" w:rsidRPr="004168CB" w:rsidRDefault="00602B9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260</w:t>
            </w:r>
          </w:p>
        </w:tc>
        <w:tc>
          <w:tcPr>
            <w:tcW w:w="1134" w:type="dxa"/>
            <w:vAlign w:val="center"/>
          </w:tcPr>
          <w:p w14:paraId="637436A4" w14:textId="796AF7E9" w:rsidR="008F0BF5" w:rsidRPr="004168CB" w:rsidRDefault="00602B9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689</w:t>
            </w:r>
          </w:p>
        </w:tc>
        <w:tc>
          <w:tcPr>
            <w:tcW w:w="1276" w:type="dxa"/>
            <w:vAlign w:val="center"/>
          </w:tcPr>
          <w:p w14:paraId="7C611455" w14:textId="0B2A8973" w:rsidR="008F0BF5" w:rsidRPr="004168CB" w:rsidRDefault="00FA37F6" w:rsidP="00847F4C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619</w:t>
            </w:r>
          </w:p>
        </w:tc>
        <w:tc>
          <w:tcPr>
            <w:tcW w:w="1275" w:type="dxa"/>
            <w:vAlign w:val="center"/>
          </w:tcPr>
          <w:p w14:paraId="10482A35" w14:textId="77777777" w:rsidR="00877C99" w:rsidRDefault="00877C99" w:rsidP="00877C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مخزن: 8-14</w:t>
            </w:r>
          </w:p>
          <w:p w14:paraId="3355EA27" w14:textId="0FE31354" w:rsidR="008F0BF5" w:rsidRPr="004168CB" w:rsidRDefault="00877C99" w:rsidP="00877C99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سالن مطالعه: 7:30-24</w:t>
            </w:r>
          </w:p>
        </w:tc>
        <w:tc>
          <w:tcPr>
            <w:tcW w:w="712" w:type="dxa"/>
            <w:vAlign w:val="center"/>
          </w:tcPr>
          <w:p w14:paraId="0204BBF4" w14:textId="630829D8" w:rsidR="008F0BF5" w:rsidRPr="004168CB" w:rsidRDefault="00602B90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7387</w:t>
            </w:r>
          </w:p>
        </w:tc>
        <w:tc>
          <w:tcPr>
            <w:tcW w:w="949" w:type="dxa"/>
            <w:vAlign w:val="center"/>
          </w:tcPr>
          <w:p w14:paraId="0AAB34B2" w14:textId="5711C971" w:rsidR="008F0BF5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vAlign w:val="center"/>
          </w:tcPr>
          <w:p w14:paraId="651134DB" w14:textId="49E9C40E" w:rsidR="008F0BF5" w:rsidRPr="004168CB" w:rsidRDefault="000252A8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8F0BF5" w:rsidRPr="004168CB" w14:paraId="094CFC8E" w14:textId="77777777" w:rsidTr="008F0BF5">
        <w:tc>
          <w:tcPr>
            <w:tcW w:w="1326" w:type="dxa"/>
            <w:vAlign w:val="center"/>
          </w:tcPr>
          <w:p w14:paraId="1DE35BBB" w14:textId="77777777" w:rsidR="008F0BF5" w:rsidRPr="00CE00FE" w:rsidRDefault="008F0BF5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E00FE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شهید بقایی 2</w:t>
            </w:r>
          </w:p>
        </w:tc>
        <w:tc>
          <w:tcPr>
            <w:tcW w:w="992" w:type="dxa"/>
            <w:vAlign w:val="center"/>
          </w:tcPr>
          <w:p w14:paraId="3642E230" w14:textId="465B7315" w:rsidR="008F0BF5" w:rsidRPr="004168CB" w:rsidRDefault="00877C9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14:paraId="3EEC0954" w14:textId="77777777" w:rsidR="008F0BF5" w:rsidRPr="004168CB" w:rsidRDefault="008F0BF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002EB6B5" w14:textId="3D5AC4AC" w:rsidR="008F0BF5" w:rsidRPr="004168CB" w:rsidRDefault="00877C9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59" w:type="dxa"/>
            <w:vAlign w:val="center"/>
          </w:tcPr>
          <w:p w14:paraId="1B23F368" w14:textId="1B8F0BB8" w:rsidR="008F0BF5" w:rsidRPr="004168CB" w:rsidRDefault="00877C9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4D3D925B" w14:textId="681F8C57" w:rsidR="008F0BF5" w:rsidRPr="004168CB" w:rsidRDefault="00877C9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211</w:t>
            </w:r>
          </w:p>
        </w:tc>
        <w:tc>
          <w:tcPr>
            <w:tcW w:w="1276" w:type="dxa"/>
            <w:vAlign w:val="center"/>
          </w:tcPr>
          <w:p w14:paraId="4E24906A" w14:textId="7BA30050" w:rsidR="008F0BF5" w:rsidRPr="004168CB" w:rsidRDefault="00CE00FE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70</w:t>
            </w:r>
          </w:p>
        </w:tc>
        <w:tc>
          <w:tcPr>
            <w:tcW w:w="1275" w:type="dxa"/>
            <w:vAlign w:val="center"/>
          </w:tcPr>
          <w:p w14:paraId="5D521C26" w14:textId="77777777" w:rsidR="003520CB" w:rsidRDefault="003520CB" w:rsidP="003520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مخزن: 8-14</w:t>
            </w:r>
          </w:p>
          <w:p w14:paraId="6BC506CD" w14:textId="24C15CB8" w:rsidR="008F0BF5" w:rsidRPr="004168CB" w:rsidRDefault="003520CB" w:rsidP="003520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سالن مطالعه: 8-20</w:t>
            </w:r>
          </w:p>
        </w:tc>
        <w:tc>
          <w:tcPr>
            <w:tcW w:w="712" w:type="dxa"/>
            <w:vAlign w:val="center"/>
          </w:tcPr>
          <w:p w14:paraId="00A2CD94" w14:textId="45D551DC" w:rsidR="008F0BF5" w:rsidRPr="004168CB" w:rsidRDefault="00877C9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1899</w:t>
            </w:r>
          </w:p>
        </w:tc>
        <w:tc>
          <w:tcPr>
            <w:tcW w:w="949" w:type="dxa"/>
            <w:vAlign w:val="center"/>
          </w:tcPr>
          <w:p w14:paraId="00B557D9" w14:textId="7E4DC41A" w:rsidR="008F0BF5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vAlign w:val="center"/>
          </w:tcPr>
          <w:p w14:paraId="47F7D256" w14:textId="0F623566" w:rsidR="008F0BF5" w:rsidRPr="004168CB" w:rsidRDefault="00CE00FE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8F0BF5" w:rsidRPr="004168CB" w14:paraId="5576B3CB" w14:textId="77777777" w:rsidTr="008F0BF5">
        <w:tc>
          <w:tcPr>
            <w:tcW w:w="1326" w:type="dxa"/>
            <w:vAlign w:val="center"/>
          </w:tcPr>
          <w:p w14:paraId="69818D81" w14:textId="77777777" w:rsidR="008F0BF5" w:rsidRPr="004168CB" w:rsidRDefault="008F0BF5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446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کتابخانه بیمارستان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رازی</w:t>
            </w:r>
          </w:p>
        </w:tc>
        <w:tc>
          <w:tcPr>
            <w:tcW w:w="992" w:type="dxa"/>
            <w:vAlign w:val="center"/>
          </w:tcPr>
          <w:p w14:paraId="2A1E775D" w14:textId="3BCF38C1" w:rsidR="008F0BF5" w:rsidRPr="004168CB" w:rsidRDefault="00D60A78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14:paraId="6DD5FB08" w14:textId="77777777" w:rsidR="008F0BF5" w:rsidRPr="004168CB" w:rsidRDefault="008F0BF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450C505A" w14:textId="17C10C92" w:rsidR="008F0BF5" w:rsidRPr="004168CB" w:rsidRDefault="00D60A78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559" w:type="dxa"/>
            <w:vAlign w:val="center"/>
          </w:tcPr>
          <w:p w14:paraId="04735CA6" w14:textId="3CCE3ED2" w:rsidR="008F0BF5" w:rsidRPr="004168CB" w:rsidRDefault="00D60A78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1134" w:type="dxa"/>
            <w:vAlign w:val="center"/>
          </w:tcPr>
          <w:p w14:paraId="58B5F883" w14:textId="604F3D99" w:rsidR="008F0BF5" w:rsidRPr="004168CB" w:rsidRDefault="00D60A78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272</w:t>
            </w:r>
          </w:p>
        </w:tc>
        <w:tc>
          <w:tcPr>
            <w:tcW w:w="1276" w:type="dxa"/>
            <w:vAlign w:val="center"/>
          </w:tcPr>
          <w:p w14:paraId="580B99DF" w14:textId="7D1C4339" w:rsidR="008F0BF5" w:rsidRPr="004168CB" w:rsidRDefault="00817A4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226</w:t>
            </w:r>
          </w:p>
        </w:tc>
        <w:tc>
          <w:tcPr>
            <w:tcW w:w="1275" w:type="dxa"/>
            <w:vAlign w:val="center"/>
          </w:tcPr>
          <w:p w14:paraId="2A6C9BD6" w14:textId="2D941F21" w:rsidR="00817A45" w:rsidRDefault="00817A45" w:rsidP="00817A4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مخزن: 8-20</w:t>
            </w:r>
          </w:p>
          <w:p w14:paraId="501AE983" w14:textId="61D56515" w:rsidR="008F0BF5" w:rsidRPr="004168CB" w:rsidRDefault="00817A45" w:rsidP="00817A4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سالن مطالعه: 8-24</w:t>
            </w:r>
          </w:p>
        </w:tc>
        <w:tc>
          <w:tcPr>
            <w:tcW w:w="712" w:type="dxa"/>
            <w:vAlign w:val="center"/>
          </w:tcPr>
          <w:p w14:paraId="337D16D7" w14:textId="067D869A" w:rsidR="008F0BF5" w:rsidRPr="004168CB" w:rsidRDefault="00D60A78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2419</w:t>
            </w:r>
          </w:p>
        </w:tc>
        <w:tc>
          <w:tcPr>
            <w:tcW w:w="949" w:type="dxa"/>
            <w:vAlign w:val="center"/>
          </w:tcPr>
          <w:p w14:paraId="60E1FE2F" w14:textId="02D0D693" w:rsidR="008F0BF5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vAlign w:val="center"/>
          </w:tcPr>
          <w:p w14:paraId="58E1473C" w14:textId="1B748ADF" w:rsidR="008F0BF5" w:rsidRPr="004168CB" w:rsidRDefault="0039441C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8F0BF5" w:rsidRPr="004168CB" w14:paraId="463BA95F" w14:textId="77777777" w:rsidTr="008F0BF5">
        <w:tc>
          <w:tcPr>
            <w:tcW w:w="1326" w:type="dxa"/>
            <w:vAlign w:val="center"/>
          </w:tcPr>
          <w:p w14:paraId="45DC5B45" w14:textId="77777777" w:rsidR="008F0BF5" w:rsidRPr="00FF7DAA" w:rsidRDefault="008F0BF5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F7DAA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آیت‌الله طالقانی</w:t>
            </w:r>
          </w:p>
        </w:tc>
        <w:tc>
          <w:tcPr>
            <w:tcW w:w="992" w:type="dxa"/>
            <w:vAlign w:val="center"/>
          </w:tcPr>
          <w:p w14:paraId="31A64ED1" w14:textId="32101BB2" w:rsidR="008F0BF5" w:rsidRPr="004168CB" w:rsidRDefault="0023358D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14:paraId="542A7F37" w14:textId="77777777" w:rsidR="008F0BF5" w:rsidRPr="004168CB" w:rsidRDefault="008F0BF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7D5F5245" w14:textId="2F035355" w:rsidR="008F0BF5" w:rsidRPr="004168CB" w:rsidRDefault="0023358D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59" w:type="dxa"/>
            <w:vAlign w:val="center"/>
          </w:tcPr>
          <w:p w14:paraId="4CE4137B" w14:textId="01B8993E" w:rsidR="008F0BF5" w:rsidRPr="004168CB" w:rsidRDefault="0023358D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14:paraId="64CC3D9B" w14:textId="3F4A845E" w:rsidR="008F0BF5" w:rsidRPr="004168CB" w:rsidRDefault="0023358D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110</w:t>
            </w:r>
          </w:p>
        </w:tc>
        <w:tc>
          <w:tcPr>
            <w:tcW w:w="1276" w:type="dxa"/>
            <w:vAlign w:val="center"/>
          </w:tcPr>
          <w:p w14:paraId="0A64610B" w14:textId="7857367B" w:rsidR="008F0BF5" w:rsidRPr="004168CB" w:rsidRDefault="00CE00FE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146</w:t>
            </w:r>
          </w:p>
        </w:tc>
        <w:tc>
          <w:tcPr>
            <w:tcW w:w="1275" w:type="dxa"/>
            <w:vAlign w:val="center"/>
          </w:tcPr>
          <w:p w14:paraId="47EB8E87" w14:textId="4B345219" w:rsidR="008F0BF5" w:rsidRPr="004168CB" w:rsidRDefault="00861519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8-20</w:t>
            </w:r>
          </w:p>
        </w:tc>
        <w:tc>
          <w:tcPr>
            <w:tcW w:w="712" w:type="dxa"/>
            <w:vAlign w:val="center"/>
          </w:tcPr>
          <w:p w14:paraId="32C7BF57" w14:textId="34E94A1F" w:rsidR="008F0BF5" w:rsidRPr="004168CB" w:rsidRDefault="0023358D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3364</w:t>
            </w:r>
          </w:p>
        </w:tc>
        <w:tc>
          <w:tcPr>
            <w:tcW w:w="949" w:type="dxa"/>
            <w:vAlign w:val="center"/>
          </w:tcPr>
          <w:p w14:paraId="34042E78" w14:textId="0CFE1F73" w:rsidR="008F0BF5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vAlign w:val="center"/>
          </w:tcPr>
          <w:p w14:paraId="1F777E79" w14:textId="2FA938C5" w:rsidR="008F0BF5" w:rsidRPr="004168CB" w:rsidRDefault="00A23634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8F0BF5" w:rsidRPr="004168CB" w14:paraId="1DF94AF1" w14:textId="77777777" w:rsidTr="008F0BF5">
        <w:tc>
          <w:tcPr>
            <w:tcW w:w="1326" w:type="dxa"/>
            <w:vAlign w:val="center"/>
          </w:tcPr>
          <w:p w14:paraId="79DD6AF0" w14:textId="77777777" w:rsidR="008F0BF5" w:rsidRPr="00365124" w:rsidRDefault="008F0BF5" w:rsidP="004B0DC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65124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گلستان</w:t>
            </w:r>
          </w:p>
        </w:tc>
        <w:tc>
          <w:tcPr>
            <w:tcW w:w="992" w:type="dxa"/>
            <w:vAlign w:val="center"/>
          </w:tcPr>
          <w:p w14:paraId="3E5C79B1" w14:textId="77777777" w:rsidR="008F0BF5" w:rsidRPr="004168CB" w:rsidRDefault="008F0BF5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14:paraId="7CB5428E" w14:textId="556232A9" w:rsidR="008F0BF5" w:rsidRPr="004168CB" w:rsidRDefault="006A6CCD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111" w:type="dxa"/>
            <w:vAlign w:val="center"/>
          </w:tcPr>
          <w:p w14:paraId="50C737D2" w14:textId="333E524A" w:rsidR="008F0BF5" w:rsidRPr="004168CB" w:rsidRDefault="006A6CCD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559" w:type="dxa"/>
            <w:vAlign w:val="center"/>
          </w:tcPr>
          <w:p w14:paraId="05B56569" w14:textId="27AE8081" w:rsidR="008F0BF5" w:rsidRPr="004168CB" w:rsidRDefault="005035E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153</w:t>
            </w:r>
          </w:p>
        </w:tc>
        <w:tc>
          <w:tcPr>
            <w:tcW w:w="1134" w:type="dxa"/>
            <w:vAlign w:val="center"/>
          </w:tcPr>
          <w:p w14:paraId="1B0012C3" w14:textId="51E54510" w:rsidR="008F0BF5" w:rsidRPr="004168CB" w:rsidRDefault="005035E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772</w:t>
            </w:r>
          </w:p>
        </w:tc>
        <w:tc>
          <w:tcPr>
            <w:tcW w:w="1276" w:type="dxa"/>
            <w:vAlign w:val="center"/>
          </w:tcPr>
          <w:p w14:paraId="6CDC7D5B" w14:textId="423069CD" w:rsidR="008F0BF5" w:rsidRPr="004168CB" w:rsidRDefault="0016177A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450</w:t>
            </w:r>
          </w:p>
        </w:tc>
        <w:tc>
          <w:tcPr>
            <w:tcW w:w="1275" w:type="dxa"/>
            <w:vAlign w:val="center"/>
          </w:tcPr>
          <w:p w14:paraId="60C2623B" w14:textId="77777777" w:rsidR="00365124" w:rsidRDefault="00365124" w:rsidP="0036512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مخزن: 8-20</w:t>
            </w:r>
          </w:p>
          <w:p w14:paraId="61C206F0" w14:textId="1C3F66A0" w:rsidR="008F0BF5" w:rsidRPr="004168CB" w:rsidRDefault="00365124" w:rsidP="0036512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سالن مطالعه: 8-24</w:t>
            </w:r>
          </w:p>
        </w:tc>
        <w:tc>
          <w:tcPr>
            <w:tcW w:w="712" w:type="dxa"/>
            <w:vAlign w:val="center"/>
          </w:tcPr>
          <w:p w14:paraId="6B912131" w14:textId="0203495B" w:rsidR="008F0BF5" w:rsidRPr="004168CB" w:rsidRDefault="005035E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5668</w:t>
            </w:r>
          </w:p>
        </w:tc>
        <w:tc>
          <w:tcPr>
            <w:tcW w:w="949" w:type="dxa"/>
            <w:vAlign w:val="center"/>
          </w:tcPr>
          <w:p w14:paraId="39B3463E" w14:textId="59CC5094" w:rsidR="008F0BF5" w:rsidRPr="004168CB" w:rsidRDefault="008842B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13633</w:t>
            </w:r>
          </w:p>
        </w:tc>
        <w:tc>
          <w:tcPr>
            <w:tcW w:w="1600" w:type="dxa"/>
            <w:vAlign w:val="center"/>
          </w:tcPr>
          <w:p w14:paraId="2D9A92AA" w14:textId="52BB4E75" w:rsidR="008F0BF5" w:rsidRPr="004168CB" w:rsidRDefault="005035E6" w:rsidP="00847F4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</w:tbl>
    <w:p w14:paraId="7FBCC874" w14:textId="77777777" w:rsidR="004B0DC0" w:rsidRDefault="004B0DC0">
      <w:pPr>
        <w:bidi/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950" w:type="dxa"/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1559"/>
        <w:gridCol w:w="1134"/>
        <w:gridCol w:w="1276"/>
        <w:gridCol w:w="1275"/>
        <w:gridCol w:w="709"/>
        <w:gridCol w:w="952"/>
        <w:gridCol w:w="1600"/>
      </w:tblGrid>
      <w:tr w:rsidR="00C13A56" w:rsidRPr="004168CB" w14:paraId="590C9519" w14:textId="77777777" w:rsidTr="00C13A56">
        <w:tc>
          <w:tcPr>
            <w:tcW w:w="12950" w:type="dxa"/>
            <w:gridSpan w:val="11"/>
            <w:shd w:val="clear" w:color="auto" w:fill="D5DCE4" w:themeFill="text2" w:themeFillTint="33"/>
          </w:tcPr>
          <w:p w14:paraId="0863003B" w14:textId="77777777" w:rsidR="00C13A56" w:rsidRPr="004168CB" w:rsidRDefault="00C13A56" w:rsidP="00C13A5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ج: کتابخانه های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پژوهشی</w:t>
            </w:r>
          </w:p>
        </w:tc>
      </w:tr>
      <w:tr w:rsidR="00C13A56" w:rsidRPr="004168CB" w14:paraId="2742B864" w14:textId="77777777" w:rsidTr="00420CDF">
        <w:trPr>
          <w:trHeight w:val="855"/>
        </w:trPr>
        <w:tc>
          <w:tcPr>
            <w:tcW w:w="1326" w:type="dxa"/>
            <w:vMerge w:val="restart"/>
            <w:shd w:val="clear" w:color="auto" w:fill="D5DCE4" w:themeFill="text2" w:themeFillTint="33"/>
            <w:vAlign w:val="center"/>
          </w:tcPr>
          <w:p w14:paraId="52C0CCBA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 w:themeFill="text2" w:themeFillTint="33"/>
            <w:vAlign w:val="center"/>
          </w:tcPr>
          <w:p w14:paraId="497AE3F2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 w:themeFill="text2" w:themeFillTint="33"/>
            <w:vAlign w:val="center"/>
          </w:tcPr>
          <w:p w14:paraId="0A8795BB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559" w:type="dxa"/>
            <w:vMerge w:val="restart"/>
            <w:shd w:val="clear" w:color="auto" w:fill="D5DCE4" w:themeFill="text2" w:themeFillTint="33"/>
            <w:vAlign w:val="center"/>
          </w:tcPr>
          <w:p w14:paraId="0E87E01B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0DAD35FE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فعال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14:paraId="48FCFE01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D5DCE4" w:themeFill="text2" w:themeFillTint="33"/>
            <w:vAlign w:val="center"/>
          </w:tcPr>
          <w:p w14:paraId="2CA9571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661" w:type="dxa"/>
            <w:gridSpan w:val="2"/>
            <w:shd w:val="clear" w:color="auto" w:fill="D5DCE4" w:themeFill="text2" w:themeFillTint="33"/>
            <w:vAlign w:val="center"/>
          </w:tcPr>
          <w:p w14:paraId="777DCD76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عنوان کتب</w:t>
            </w:r>
          </w:p>
        </w:tc>
        <w:tc>
          <w:tcPr>
            <w:tcW w:w="1600" w:type="dxa"/>
            <w:vMerge w:val="restart"/>
            <w:shd w:val="clear" w:color="auto" w:fill="D5DCE4" w:themeFill="text2" w:themeFillTint="33"/>
            <w:vAlign w:val="center"/>
          </w:tcPr>
          <w:p w14:paraId="3040211A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C13A56" w:rsidRPr="004168CB" w14:paraId="072034A6" w14:textId="77777777" w:rsidTr="00420CDF">
        <w:trPr>
          <w:trHeight w:val="533"/>
        </w:trPr>
        <w:tc>
          <w:tcPr>
            <w:tcW w:w="1326" w:type="dxa"/>
            <w:vMerge/>
            <w:vAlign w:val="center"/>
          </w:tcPr>
          <w:p w14:paraId="45A894EB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F65C4E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2E3EA67C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 w:themeFill="text2" w:themeFillTint="33"/>
            <w:vAlign w:val="center"/>
          </w:tcPr>
          <w:p w14:paraId="3485A61C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D5DCE4" w:themeFill="text2" w:themeFillTint="33"/>
            <w:vAlign w:val="center"/>
          </w:tcPr>
          <w:p w14:paraId="06424975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3808B358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D5DCE4" w:themeFill="text2" w:themeFillTint="33"/>
          </w:tcPr>
          <w:p w14:paraId="40D50665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 w:themeFill="text2" w:themeFillTint="33"/>
            <w:vAlign w:val="center"/>
          </w:tcPr>
          <w:p w14:paraId="476318D9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5DCE4" w:themeFill="text2" w:themeFillTint="33"/>
          </w:tcPr>
          <w:p w14:paraId="3FBD1399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52" w:type="dxa"/>
            <w:shd w:val="clear" w:color="auto" w:fill="D5DCE4" w:themeFill="text2" w:themeFillTint="33"/>
          </w:tcPr>
          <w:p w14:paraId="53A5BB75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600" w:type="dxa"/>
            <w:vMerge/>
            <w:vAlign w:val="center"/>
          </w:tcPr>
          <w:p w14:paraId="18156068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036742E2" w14:textId="77777777" w:rsidTr="00420CDF">
        <w:tc>
          <w:tcPr>
            <w:tcW w:w="1326" w:type="dxa"/>
            <w:vAlign w:val="center"/>
          </w:tcPr>
          <w:p w14:paraId="799086FD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8978B13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14:paraId="28BF38C9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4AF24B8A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C48C2C7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E65176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73E7181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21951B1C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03DD251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14:paraId="0EBA62C4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1F6BBE11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1B980888" w14:textId="77777777" w:rsidTr="00420CDF">
        <w:tc>
          <w:tcPr>
            <w:tcW w:w="1326" w:type="dxa"/>
            <w:vAlign w:val="center"/>
          </w:tcPr>
          <w:p w14:paraId="2B7D8E2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AC23A0B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14:paraId="5839785C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2FCB3C63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2D86913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343BFD6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9236EF3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1F6443EF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48EF1A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14:paraId="5AD8841B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3F50D8C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43FE0AF5" w14:textId="77777777" w:rsidTr="00420CDF">
        <w:tc>
          <w:tcPr>
            <w:tcW w:w="1326" w:type="dxa"/>
            <w:vAlign w:val="center"/>
          </w:tcPr>
          <w:p w14:paraId="328C0786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1096969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14:paraId="211DB0CC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0B1438D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1D4279B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30026F2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7E2F04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8279506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18CF5DA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14:paraId="37C06A9D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BC6C846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0C472F08" w14:textId="77777777" w:rsidTr="00420CDF">
        <w:tc>
          <w:tcPr>
            <w:tcW w:w="1326" w:type="dxa"/>
            <w:vAlign w:val="center"/>
          </w:tcPr>
          <w:p w14:paraId="03F737A4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E1E51DD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14:paraId="2C376979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64D606CB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1CF90A9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2ED60FD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7AE893A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3DD35335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F2BE9A0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14:paraId="02AE8302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7BE49C25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3B3E20B4" w14:textId="77777777" w:rsidTr="00420CDF">
        <w:tc>
          <w:tcPr>
            <w:tcW w:w="1326" w:type="dxa"/>
            <w:vAlign w:val="center"/>
          </w:tcPr>
          <w:p w14:paraId="21E40C91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4C2D52A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14:paraId="017898D5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1" w:type="dxa"/>
            <w:vAlign w:val="center"/>
          </w:tcPr>
          <w:p w14:paraId="0A8BDE6D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32E0B42C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16CC047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4196681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0D7E4B18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1137E4F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vAlign w:val="center"/>
          </w:tcPr>
          <w:p w14:paraId="23E16515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18EF9BF1" w14:textId="77777777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9795D0D" w14:textId="79D90E0E" w:rsidR="00D70299" w:rsidRDefault="00D70299" w:rsidP="00C13A56">
      <w:pPr>
        <w:bidi/>
        <w:rPr>
          <w:rFonts w:cs="B Titr"/>
          <w:color w:val="FF0000"/>
          <w:rtl/>
          <w:lang w:bidi="fa-IR"/>
        </w:rPr>
      </w:pPr>
    </w:p>
    <w:p w14:paraId="6665C4DF" w14:textId="31E2422E" w:rsidR="00CE00FE" w:rsidRDefault="00CE00FE" w:rsidP="00CE00FE">
      <w:pPr>
        <w:bidi/>
        <w:rPr>
          <w:rFonts w:cs="B Titr"/>
          <w:color w:val="FF0000"/>
          <w:rtl/>
          <w:lang w:bidi="fa-IR"/>
        </w:rPr>
      </w:pPr>
    </w:p>
    <w:sectPr w:rsidR="00CE00FE" w:rsidSect="00C13A56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C9798" w14:textId="77777777" w:rsidR="003E1184" w:rsidRDefault="003E1184" w:rsidP="00A60DC9">
      <w:pPr>
        <w:spacing w:after="0" w:line="240" w:lineRule="auto"/>
      </w:pPr>
      <w:r>
        <w:separator/>
      </w:r>
    </w:p>
  </w:endnote>
  <w:endnote w:type="continuationSeparator" w:id="0">
    <w:p w14:paraId="24ABCE61" w14:textId="77777777" w:rsidR="003E1184" w:rsidRDefault="003E1184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E3634" w14:textId="77777777" w:rsidR="003E1184" w:rsidRDefault="003E1184" w:rsidP="00A60DC9">
      <w:pPr>
        <w:spacing w:after="0" w:line="240" w:lineRule="auto"/>
      </w:pPr>
      <w:r>
        <w:separator/>
      </w:r>
    </w:p>
  </w:footnote>
  <w:footnote w:type="continuationSeparator" w:id="0">
    <w:p w14:paraId="6C3CD7D0" w14:textId="77777777" w:rsidR="003E1184" w:rsidRDefault="003E1184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03C1D"/>
    <w:rsid w:val="00015A1D"/>
    <w:rsid w:val="000244A4"/>
    <w:rsid w:val="000252A8"/>
    <w:rsid w:val="00030979"/>
    <w:rsid w:val="00036D31"/>
    <w:rsid w:val="000746B3"/>
    <w:rsid w:val="000C6755"/>
    <w:rsid w:val="000E001C"/>
    <w:rsid w:val="0016177A"/>
    <w:rsid w:val="00180B27"/>
    <w:rsid w:val="00186397"/>
    <w:rsid w:val="001A2295"/>
    <w:rsid w:val="001F662B"/>
    <w:rsid w:val="001F7384"/>
    <w:rsid w:val="0023358D"/>
    <w:rsid w:val="002419FB"/>
    <w:rsid w:val="002633EF"/>
    <w:rsid w:val="002730AA"/>
    <w:rsid w:val="002759E7"/>
    <w:rsid w:val="002A5067"/>
    <w:rsid w:val="002A551A"/>
    <w:rsid w:val="00313375"/>
    <w:rsid w:val="00326538"/>
    <w:rsid w:val="003520CB"/>
    <w:rsid w:val="00365124"/>
    <w:rsid w:val="003911EB"/>
    <w:rsid w:val="0039441C"/>
    <w:rsid w:val="003D5483"/>
    <w:rsid w:val="003E1184"/>
    <w:rsid w:val="003F2D18"/>
    <w:rsid w:val="00400DB5"/>
    <w:rsid w:val="00403323"/>
    <w:rsid w:val="004168CB"/>
    <w:rsid w:val="00420CDF"/>
    <w:rsid w:val="00423345"/>
    <w:rsid w:val="00442C09"/>
    <w:rsid w:val="00455DE5"/>
    <w:rsid w:val="00487610"/>
    <w:rsid w:val="004A5FB2"/>
    <w:rsid w:val="004B0DC0"/>
    <w:rsid w:val="004F5E20"/>
    <w:rsid w:val="005035E6"/>
    <w:rsid w:val="00536F62"/>
    <w:rsid w:val="005C7E7E"/>
    <w:rsid w:val="005F384A"/>
    <w:rsid w:val="005F74D6"/>
    <w:rsid w:val="00602B90"/>
    <w:rsid w:val="00623697"/>
    <w:rsid w:val="0067098B"/>
    <w:rsid w:val="0068014A"/>
    <w:rsid w:val="00687B59"/>
    <w:rsid w:val="00696F52"/>
    <w:rsid w:val="006A6CCD"/>
    <w:rsid w:val="006B76BA"/>
    <w:rsid w:val="006F18A5"/>
    <w:rsid w:val="006F7B1D"/>
    <w:rsid w:val="007076E5"/>
    <w:rsid w:val="00723563"/>
    <w:rsid w:val="00753BCE"/>
    <w:rsid w:val="00782303"/>
    <w:rsid w:val="00784EC0"/>
    <w:rsid w:val="00785E84"/>
    <w:rsid w:val="007E7E59"/>
    <w:rsid w:val="008059F6"/>
    <w:rsid w:val="00817A45"/>
    <w:rsid w:val="00847F4C"/>
    <w:rsid w:val="00861519"/>
    <w:rsid w:val="00877C99"/>
    <w:rsid w:val="008842B6"/>
    <w:rsid w:val="008A4FDA"/>
    <w:rsid w:val="008F0BF5"/>
    <w:rsid w:val="00902190"/>
    <w:rsid w:val="0092568E"/>
    <w:rsid w:val="00934EA3"/>
    <w:rsid w:val="00976AF5"/>
    <w:rsid w:val="00982C2C"/>
    <w:rsid w:val="009A313A"/>
    <w:rsid w:val="009D7C2D"/>
    <w:rsid w:val="009E1BC1"/>
    <w:rsid w:val="009E72C4"/>
    <w:rsid w:val="00A23634"/>
    <w:rsid w:val="00A454A0"/>
    <w:rsid w:val="00A60DC9"/>
    <w:rsid w:val="00A849D2"/>
    <w:rsid w:val="00A936A1"/>
    <w:rsid w:val="00AE040B"/>
    <w:rsid w:val="00AF01BD"/>
    <w:rsid w:val="00B073A3"/>
    <w:rsid w:val="00B1516F"/>
    <w:rsid w:val="00B679DF"/>
    <w:rsid w:val="00B72AD5"/>
    <w:rsid w:val="00B838CA"/>
    <w:rsid w:val="00BA2770"/>
    <w:rsid w:val="00BD3674"/>
    <w:rsid w:val="00BD6950"/>
    <w:rsid w:val="00BF256E"/>
    <w:rsid w:val="00C04569"/>
    <w:rsid w:val="00C13A56"/>
    <w:rsid w:val="00C4733B"/>
    <w:rsid w:val="00C9191E"/>
    <w:rsid w:val="00CB480A"/>
    <w:rsid w:val="00CD6747"/>
    <w:rsid w:val="00CE00FE"/>
    <w:rsid w:val="00CF4B1C"/>
    <w:rsid w:val="00D3306F"/>
    <w:rsid w:val="00D60A78"/>
    <w:rsid w:val="00D62B9A"/>
    <w:rsid w:val="00D70299"/>
    <w:rsid w:val="00DB4711"/>
    <w:rsid w:val="00DF1A05"/>
    <w:rsid w:val="00E25E0A"/>
    <w:rsid w:val="00E54F87"/>
    <w:rsid w:val="00E85BA0"/>
    <w:rsid w:val="00EB7BAA"/>
    <w:rsid w:val="00ED5A9D"/>
    <w:rsid w:val="00F00C6C"/>
    <w:rsid w:val="00F40E56"/>
    <w:rsid w:val="00F563BD"/>
    <w:rsid w:val="00F70AB5"/>
    <w:rsid w:val="00F857BE"/>
    <w:rsid w:val="00F86185"/>
    <w:rsid w:val="00FA37F6"/>
    <w:rsid w:val="00FB1991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8305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36593-A96F-4218-B50C-1CD7B4D2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noroozi</cp:lastModifiedBy>
  <cp:revision>47</cp:revision>
  <cp:lastPrinted>2026-02-24T08:15:00Z</cp:lastPrinted>
  <dcterms:created xsi:type="dcterms:W3CDTF">2023-06-21T09:23:00Z</dcterms:created>
  <dcterms:modified xsi:type="dcterms:W3CDTF">2026-02-24T08:18:00Z</dcterms:modified>
</cp:coreProperties>
</file>